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6A6BAF" w:rsidRDefault="00E76A1E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6A6BAF">
        <w:rPr>
          <w:rFonts w:ascii="Times New Roman" w:hAnsi="Times New Roman"/>
          <w:sz w:val="24"/>
        </w:rPr>
        <w:t xml:space="preserve">INDICAÇÃO Nº </w:t>
      </w:r>
      <w:r w:rsidR="006A6BAF" w:rsidRPr="006A6BAF">
        <w:rPr>
          <w:rFonts w:ascii="Times New Roman" w:hAnsi="Times New Roman"/>
          <w:sz w:val="24"/>
        </w:rPr>
        <w:t>04</w:t>
      </w:r>
      <w:r w:rsidR="00631AF4" w:rsidRPr="006A6BAF">
        <w:rPr>
          <w:rFonts w:ascii="Times New Roman" w:hAnsi="Times New Roman"/>
          <w:sz w:val="24"/>
        </w:rPr>
        <w:t>/2018</w:t>
      </w:r>
    </w:p>
    <w:p w:rsidR="00824DDD" w:rsidRPr="006A6BAF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DA74C7" w:rsidRPr="006A6BAF" w:rsidRDefault="00DA74C7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 w:rsidRPr="006A6BAF">
        <w:rPr>
          <w:rFonts w:ascii="Times New Roman" w:hAnsi="Times New Roman"/>
          <w:sz w:val="24"/>
        </w:rPr>
        <w:t>Exmo Sr. Presidente da Câmara Municipal de Paiva, o vereador que esta subscreve, na forma regimental, requer, seja encaminhado ao Sr. Prefeito a seguinte indicação:</w:t>
      </w: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A74C7" w:rsidRPr="006A6BAF" w:rsidRDefault="00DA74C7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631AF4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 xml:space="preserve">  </w:t>
      </w:r>
      <w:r w:rsidRPr="006A6BAF">
        <w:rPr>
          <w:rFonts w:ascii="Times New Roman" w:hAnsi="Times New Roman"/>
          <w:b w:val="0"/>
          <w:sz w:val="24"/>
        </w:rPr>
        <w:tab/>
      </w:r>
      <w:r w:rsidRPr="006A6BAF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087A85" w:rsidRPr="006A6BAF">
        <w:rPr>
          <w:rFonts w:ascii="Times New Roman" w:hAnsi="Times New Roman"/>
          <w:b w:val="0"/>
          <w:sz w:val="24"/>
        </w:rPr>
        <w:t xml:space="preserve"> analise a possibilidade de</w:t>
      </w:r>
      <w:r w:rsidR="0055488E" w:rsidRPr="006A6BAF">
        <w:rPr>
          <w:rFonts w:ascii="Times New Roman" w:hAnsi="Times New Roman"/>
          <w:b w:val="0"/>
          <w:sz w:val="24"/>
        </w:rPr>
        <w:t xml:space="preserve"> </w:t>
      </w:r>
      <w:r w:rsidR="00E85CC4" w:rsidRPr="006A6BAF">
        <w:rPr>
          <w:rFonts w:ascii="Times New Roman" w:hAnsi="Times New Roman"/>
          <w:b w:val="0"/>
          <w:sz w:val="24"/>
        </w:rPr>
        <w:t>alteração do Estatuto dos Servidores do Município, retornando com direitos que foram alterados por</w:t>
      </w:r>
      <w:r w:rsidR="00E95BE0" w:rsidRPr="006A6BAF">
        <w:rPr>
          <w:rFonts w:ascii="Times New Roman" w:hAnsi="Times New Roman"/>
          <w:b w:val="0"/>
          <w:sz w:val="24"/>
        </w:rPr>
        <w:t xml:space="preserve"> Lei publicada no ano de 2009, bem como pondere com os setores e profissionais competentes sobre o pagamento do adicional de insalubridade.</w:t>
      </w:r>
    </w:p>
    <w:p w:rsidR="00824DDD" w:rsidRPr="006A6BAF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Pr="006A6BAF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DA74C7" w:rsidRPr="006A6BAF" w:rsidRDefault="00DA74C7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Pr="006A6BAF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Pr="006A6BAF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6A6BAF">
        <w:rPr>
          <w:rFonts w:ascii="Times New Roman" w:hAnsi="Times New Roman"/>
          <w:sz w:val="24"/>
        </w:rPr>
        <w:t>JUSTIFICATIVA</w:t>
      </w:r>
    </w:p>
    <w:p w:rsidR="00DA74C7" w:rsidRPr="006A6BAF" w:rsidRDefault="00DA74C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6A6BAF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6A6BAF" w:rsidRDefault="00E85CC4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>Consultando a legislação no nosso Município, chegou-se a conclusão que através da Lei n</w:t>
      </w:r>
      <w:r w:rsidRPr="006A6BAF">
        <w:rPr>
          <w:rFonts w:ascii="Times New Roman" w:hAnsi="Times New Roman"/>
          <w:b w:val="0"/>
          <w:sz w:val="24"/>
          <w:vertAlign w:val="superscript"/>
        </w:rPr>
        <w:t>o</w:t>
      </w:r>
      <w:r w:rsidRPr="006A6BAF">
        <w:rPr>
          <w:rFonts w:ascii="Times New Roman" w:hAnsi="Times New Roman"/>
          <w:b w:val="0"/>
          <w:sz w:val="24"/>
        </w:rPr>
        <w:t xml:space="preserve"> 1036, de 02 de fevereiro de 2009, foi alterado o Estatuto dos Servidores do Município, com as seguintes </w:t>
      </w:r>
      <w:r w:rsidR="005F3EAF" w:rsidRPr="006A6BAF">
        <w:rPr>
          <w:rFonts w:ascii="Times New Roman" w:hAnsi="Times New Roman"/>
          <w:b w:val="0"/>
          <w:sz w:val="24"/>
        </w:rPr>
        <w:t>modificações</w:t>
      </w:r>
      <w:r w:rsidRPr="006A6BAF">
        <w:rPr>
          <w:rFonts w:ascii="Times New Roman" w:hAnsi="Times New Roman"/>
          <w:b w:val="0"/>
          <w:sz w:val="24"/>
        </w:rPr>
        <w:t xml:space="preserve"> substanciais:</w:t>
      </w:r>
    </w:p>
    <w:p w:rsidR="00E85CC4" w:rsidRPr="006A6BAF" w:rsidRDefault="00E85CC4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 xml:space="preserve">- </w:t>
      </w:r>
      <w:r w:rsidR="00AA5927" w:rsidRPr="006A6BAF">
        <w:rPr>
          <w:rFonts w:ascii="Times New Roman" w:hAnsi="Times New Roman"/>
          <w:b w:val="0"/>
          <w:sz w:val="24"/>
        </w:rPr>
        <w:t>O adicional por tempo de serviço, assim denominado Quinquênio teve a porcentagem reduzida de 10% (dez por cento) para 5% (cinco por cento).</w:t>
      </w:r>
    </w:p>
    <w:p w:rsidR="00AA5927" w:rsidRPr="006A6BAF" w:rsidRDefault="00AA5927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 xml:space="preserve"> - A licença prêmio por assiduidade que antes era</w:t>
      </w:r>
      <w:r w:rsidR="005F3EAF" w:rsidRPr="006A6BAF">
        <w:rPr>
          <w:rFonts w:ascii="Times New Roman" w:hAnsi="Times New Roman"/>
          <w:b w:val="0"/>
          <w:sz w:val="24"/>
        </w:rPr>
        <w:t>m</w:t>
      </w:r>
      <w:r w:rsidRPr="006A6BAF">
        <w:rPr>
          <w:rFonts w:ascii="Times New Roman" w:hAnsi="Times New Roman"/>
          <w:b w:val="0"/>
          <w:sz w:val="24"/>
        </w:rPr>
        <w:t xml:space="preserve"> concedidos 06 (seis) meses a cada 10(dez) anos de efetivo exercício, foi reduzida para 01 (um) mês.</w:t>
      </w:r>
    </w:p>
    <w:p w:rsidR="00AA5927" w:rsidRPr="006A6BAF" w:rsidRDefault="00AA5927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AA5927" w:rsidRPr="006A6BAF" w:rsidRDefault="00AA5927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>Assim a presente indicação vem do poder de representação que nossa população concedeu a todos os vereadores, principalmente neste caso em específico, pela re</w:t>
      </w:r>
      <w:r w:rsidR="00BD1714" w:rsidRPr="006A6BAF">
        <w:rPr>
          <w:rFonts w:ascii="Times New Roman" w:hAnsi="Times New Roman"/>
          <w:b w:val="0"/>
          <w:sz w:val="24"/>
        </w:rPr>
        <w:t>i</w:t>
      </w:r>
      <w:r w:rsidRPr="006A6BAF">
        <w:rPr>
          <w:rFonts w:ascii="Times New Roman" w:hAnsi="Times New Roman"/>
          <w:b w:val="0"/>
          <w:sz w:val="24"/>
        </w:rPr>
        <w:t>vindicação de direitos dos servidores.</w:t>
      </w:r>
    </w:p>
    <w:p w:rsidR="00C5646F" w:rsidRPr="006A6BAF" w:rsidRDefault="00E95BE0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>Os servidores são a base de toda administração pública, devendo os mesmos ser valorizados, pois contribuem para a eficiência dos serviços públicos.</w:t>
      </w:r>
      <w:r w:rsidR="00C5646F" w:rsidRPr="006A6BAF">
        <w:rPr>
          <w:rFonts w:ascii="Times New Roman" w:hAnsi="Times New Roman"/>
          <w:b w:val="0"/>
          <w:sz w:val="24"/>
        </w:rPr>
        <w:t xml:space="preserve"> Assim, um servidor que recebe remuneração justa, terá motivação pra trabalhar. </w:t>
      </w:r>
    </w:p>
    <w:p w:rsidR="00E95BE0" w:rsidRPr="006A6BAF" w:rsidRDefault="00C5646F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>A licença prêmio de 06(seis) meses só seria concedida ao servidor assíduo, que cumprisse com suas obrigações, sem faltas injustificadas</w:t>
      </w:r>
      <w:r w:rsidR="00DA74C7" w:rsidRPr="006A6BAF">
        <w:rPr>
          <w:rFonts w:ascii="Times New Roman" w:hAnsi="Times New Roman"/>
          <w:b w:val="0"/>
          <w:sz w:val="24"/>
        </w:rPr>
        <w:t xml:space="preserve">. O Município com isso também era favorecido, pois o servidor iria se dedicar mais ao trabalho e procurar ser mais eficiente para fazer jus ao benefício. Ao final, o resultado seria muito mais vantajoso, pois teríamos </w:t>
      </w:r>
      <w:r w:rsidR="00DA74C7" w:rsidRPr="006A6BAF">
        <w:rPr>
          <w:rFonts w:ascii="Times New Roman" w:hAnsi="Times New Roman"/>
          <w:b w:val="0"/>
          <w:sz w:val="24"/>
        </w:rPr>
        <w:lastRenderedPageBreak/>
        <w:t xml:space="preserve">servidores mais responsáveis nas suas funções, com maior capacidade de produção e zelo com o serviço público. </w:t>
      </w:r>
    </w:p>
    <w:p w:rsidR="00E95BE0" w:rsidRPr="006A6BAF" w:rsidRDefault="00E767CA" w:rsidP="00E767C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>T</w:t>
      </w:r>
      <w:r w:rsidR="00E95BE0" w:rsidRPr="006A6BAF">
        <w:rPr>
          <w:rFonts w:ascii="Times New Roman" w:hAnsi="Times New Roman"/>
          <w:b w:val="0"/>
          <w:sz w:val="24"/>
        </w:rPr>
        <w:t>emos ainda que o adicional de insalubridade, apesar de ser garantido e regulamentado no Estatuto dos Servidores, nos arts. 70 a 74</w:t>
      </w:r>
      <w:r w:rsidR="005F3EAF" w:rsidRPr="006A6BAF">
        <w:rPr>
          <w:rFonts w:ascii="Times New Roman" w:hAnsi="Times New Roman"/>
          <w:b w:val="0"/>
          <w:sz w:val="24"/>
        </w:rPr>
        <w:t xml:space="preserve"> tem-se</w:t>
      </w:r>
      <w:r w:rsidR="00E95BE0" w:rsidRPr="006A6BAF">
        <w:rPr>
          <w:rFonts w:ascii="Times New Roman" w:hAnsi="Times New Roman"/>
          <w:b w:val="0"/>
          <w:sz w:val="24"/>
        </w:rPr>
        <w:t xml:space="preserve"> informação </w:t>
      </w:r>
      <w:r w:rsidR="005F3EAF" w:rsidRPr="006A6BAF">
        <w:rPr>
          <w:rFonts w:ascii="Times New Roman" w:hAnsi="Times New Roman"/>
          <w:b w:val="0"/>
          <w:sz w:val="24"/>
        </w:rPr>
        <w:t xml:space="preserve">de </w:t>
      </w:r>
      <w:r w:rsidR="00E95BE0" w:rsidRPr="006A6BAF">
        <w:rPr>
          <w:rFonts w:ascii="Times New Roman" w:hAnsi="Times New Roman"/>
          <w:b w:val="0"/>
          <w:sz w:val="24"/>
        </w:rPr>
        <w:t>que tal direito não é cumprido.</w:t>
      </w:r>
    </w:p>
    <w:p w:rsidR="00DA74C7" w:rsidRPr="006A6BAF" w:rsidRDefault="00DA74C7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DA74C7" w:rsidRPr="006A6BAF" w:rsidRDefault="00DA74C7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E95BE0" w:rsidRDefault="00E95BE0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 xml:space="preserve">Assim, solicitamos que V.Exa, juntamente com sua equipe técnica, analise a possibilidade de rever tal conduta, se verídica, fazendo uma análise </w:t>
      </w:r>
      <w:r w:rsidR="00DA74C7" w:rsidRPr="006A6BAF">
        <w:rPr>
          <w:rFonts w:ascii="Times New Roman" w:hAnsi="Times New Roman"/>
          <w:b w:val="0"/>
          <w:sz w:val="24"/>
        </w:rPr>
        <w:t>minuciosa</w:t>
      </w:r>
      <w:r w:rsidRPr="006A6BAF">
        <w:rPr>
          <w:rFonts w:ascii="Times New Roman" w:hAnsi="Times New Roman"/>
          <w:b w:val="0"/>
          <w:sz w:val="24"/>
        </w:rPr>
        <w:t xml:space="preserve"> de todos os servidores que por ventura tenham direito e não est</w:t>
      </w:r>
      <w:r w:rsidR="005F3EAF" w:rsidRPr="006A6BAF">
        <w:rPr>
          <w:rFonts w:ascii="Times New Roman" w:hAnsi="Times New Roman"/>
          <w:b w:val="0"/>
          <w:sz w:val="24"/>
        </w:rPr>
        <w:t>ão</w:t>
      </w:r>
      <w:r w:rsidRPr="006A6BAF">
        <w:rPr>
          <w:rFonts w:ascii="Times New Roman" w:hAnsi="Times New Roman"/>
          <w:b w:val="0"/>
          <w:sz w:val="24"/>
        </w:rPr>
        <w:t xml:space="preserve"> recebendo tal benefício, tendo em vista ser a mesma, medida de mais pura e cristalina justiça.</w:t>
      </w:r>
    </w:p>
    <w:p w:rsidR="006A6BAF" w:rsidRDefault="006A6BAF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6A6BAF" w:rsidRDefault="006A6BAF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6A6BAF" w:rsidRPr="006A6BAF" w:rsidRDefault="006A6BAF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Certo de contar com apoio de V.Exa, agradecemos.</w:t>
      </w:r>
    </w:p>
    <w:p w:rsidR="00E95BE0" w:rsidRPr="006A6BAF" w:rsidRDefault="00E95BE0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AA5927" w:rsidRPr="006A6BAF" w:rsidRDefault="00AA5927" w:rsidP="00E85CC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E85CC4" w:rsidRDefault="00E85CC4" w:rsidP="006A6B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vertAlign w:val="superscript"/>
        </w:rPr>
      </w:pPr>
    </w:p>
    <w:p w:rsidR="006A6BAF" w:rsidRPr="006A6BAF" w:rsidRDefault="006A6BAF" w:rsidP="006A6B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vertAlign w:val="superscript"/>
        </w:rPr>
      </w:pPr>
    </w:p>
    <w:p w:rsidR="00396C60" w:rsidRPr="006A6BAF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6A6BAF">
        <w:rPr>
          <w:rFonts w:ascii="Times New Roman" w:hAnsi="Times New Roman"/>
          <w:b w:val="0"/>
          <w:sz w:val="24"/>
        </w:rPr>
        <w:t>Sala das Sessões,</w:t>
      </w:r>
      <w:r w:rsidR="00010E38" w:rsidRPr="006A6BAF">
        <w:rPr>
          <w:rFonts w:ascii="Times New Roman" w:hAnsi="Times New Roman"/>
          <w:b w:val="0"/>
          <w:sz w:val="24"/>
        </w:rPr>
        <w:t xml:space="preserve"> </w:t>
      </w:r>
      <w:r w:rsidR="00631AF4" w:rsidRPr="006A6BAF">
        <w:rPr>
          <w:rFonts w:ascii="Times New Roman" w:hAnsi="Times New Roman"/>
          <w:b w:val="0"/>
          <w:sz w:val="24"/>
        </w:rPr>
        <w:t>05</w:t>
      </w:r>
      <w:r w:rsidR="00D84C2D" w:rsidRPr="006A6BAF">
        <w:rPr>
          <w:rFonts w:ascii="Times New Roman" w:hAnsi="Times New Roman"/>
          <w:b w:val="0"/>
          <w:sz w:val="24"/>
        </w:rPr>
        <w:t xml:space="preserve"> </w:t>
      </w:r>
      <w:r w:rsidR="00010E38" w:rsidRPr="006A6BAF">
        <w:rPr>
          <w:rFonts w:ascii="Times New Roman" w:hAnsi="Times New Roman"/>
          <w:b w:val="0"/>
          <w:sz w:val="24"/>
        </w:rPr>
        <w:t xml:space="preserve">de </w:t>
      </w:r>
      <w:r w:rsidR="00631AF4" w:rsidRPr="006A6BAF">
        <w:rPr>
          <w:rFonts w:ascii="Times New Roman" w:hAnsi="Times New Roman"/>
          <w:b w:val="0"/>
          <w:sz w:val="24"/>
        </w:rPr>
        <w:t>fevereiro de 2018</w:t>
      </w:r>
      <w:r w:rsidR="00010E38" w:rsidRPr="006A6BAF">
        <w:rPr>
          <w:rFonts w:ascii="Times New Roman" w:hAnsi="Times New Roman"/>
          <w:b w:val="0"/>
          <w:sz w:val="24"/>
        </w:rPr>
        <w:t>.</w:t>
      </w:r>
    </w:p>
    <w:p w:rsidR="00396C60" w:rsidRPr="006A6BAF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6A6BAF" w:rsidRPr="006A6BAF" w:rsidRDefault="006A6BAF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Pr="006A6BAF" w:rsidRDefault="00292BAA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6A6BAF" w:rsidRDefault="007D6293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6A6BAF">
        <w:rPr>
          <w:rFonts w:ascii="Times New Roman" w:hAnsi="Times New Roman"/>
          <w:sz w:val="24"/>
        </w:rPr>
        <w:t>Adair José Lopes Neves</w:t>
      </w:r>
    </w:p>
    <w:p w:rsidR="00396C60" w:rsidRPr="006A6BAF" w:rsidRDefault="00396C60" w:rsidP="00084485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6A6BAF">
        <w:rPr>
          <w:rFonts w:ascii="Times New Roman" w:hAnsi="Times New Roman"/>
          <w:sz w:val="24"/>
        </w:rPr>
        <w:t>Vereador</w:t>
      </w:r>
    </w:p>
    <w:p w:rsidR="001B18A8" w:rsidRPr="006A6BAF" w:rsidRDefault="001B18A8">
      <w:pPr>
        <w:rPr>
          <w:sz w:val="24"/>
        </w:rPr>
      </w:pPr>
    </w:p>
    <w:sectPr w:rsidR="001B18A8" w:rsidRPr="006A6BAF" w:rsidSect="00CA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F4" w:rsidRDefault="00F308F4" w:rsidP="00396C60">
      <w:r>
        <w:separator/>
      </w:r>
    </w:p>
  </w:endnote>
  <w:endnote w:type="continuationSeparator" w:id="0">
    <w:p w:rsidR="00F308F4" w:rsidRDefault="00F308F4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68" w:rsidRDefault="0018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68" w:rsidRDefault="001826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68" w:rsidRDefault="0018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F4" w:rsidRDefault="00F308F4" w:rsidP="00396C60">
      <w:r>
        <w:separator/>
      </w:r>
    </w:p>
  </w:footnote>
  <w:footnote w:type="continuationSeparator" w:id="0">
    <w:p w:rsidR="00F308F4" w:rsidRDefault="00F308F4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68" w:rsidRDefault="0018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68" w:rsidRDefault="00182668" w:rsidP="00182668">
    <w:pPr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1D1EF4AA" wp14:editId="479CECBB">
          <wp:extent cx="838200" cy="838200"/>
          <wp:effectExtent l="0" t="0" r="0" b="0"/>
          <wp:docPr id="2" name="Imagem 2" descr="Resultado de imagem para brasao  paiva m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 paiva m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668" w:rsidRDefault="00182668" w:rsidP="00182668">
    <w:pPr>
      <w:jc w:val="center"/>
      <w:rPr>
        <w:rFonts w:ascii="Bodoni MT" w:hAnsi="Bodoni MT"/>
        <w:b w:val="0"/>
        <w:i/>
        <w:szCs w:val="40"/>
      </w:rPr>
    </w:pPr>
    <w:r>
      <w:rPr>
        <w:rFonts w:ascii="Bodoni MT" w:hAnsi="Bodoni MT"/>
        <w:i/>
        <w:szCs w:val="40"/>
      </w:rPr>
      <w:t>Câmara Municipal de Paiva</w:t>
    </w:r>
  </w:p>
  <w:p w:rsidR="00182668" w:rsidRDefault="00182668" w:rsidP="00182668">
    <w:pPr>
      <w:jc w:val="center"/>
      <w:rPr>
        <w:b w:val="0"/>
        <w:i/>
        <w:sz w:val="24"/>
        <w:szCs w:val="44"/>
      </w:rPr>
    </w:pPr>
    <w:r>
      <w:rPr>
        <w:i/>
        <w:sz w:val="24"/>
        <w:szCs w:val="44"/>
      </w:rPr>
      <w:t>Estado de Minas Gerais</w:t>
    </w:r>
  </w:p>
  <w:p w:rsidR="000017E6" w:rsidRDefault="00F308F4" w:rsidP="00396C60">
    <w:pPr>
      <w:pStyle w:val="Cabealho"/>
    </w:pP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F308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68" w:rsidRDefault="0018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59CB"/>
    <w:multiLevelType w:val="hybridMultilevel"/>
    <w:tmpl w:val="FC22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10E38"/>
    <w:rsid w:val="00084485"/>
    <w:rsid w:val="00087A85"/>
    <w:rsid w:val="000A113D"/>
    <w:rsid w:val="000A784D"/>
    <w:rsid w:val="00182668"/>
    <w:rsid w:val="00186EA3"/>
    <w:rsid w:val="001B18A8"/>
    <w:rsid w:val="001C7E6B"/>
    <w:rsid w:val="001F24C5"/>
    <w:rsid w:val="00202942"/>
    <w:rsid w:val="00292BAA"/>
    <w:rsid w:val="002E711F"/>
    <w:rsid w:val="0033174E"/>
    <w:rsid w:val="0033599E"/>
    <w:rsid w:val="00342CB9"/>
    <w:rsid w:val="00351B42"/>
    <w:rsid w:val="00396C60"/>
    <w:rsid w:val="003F6663"/>
    <w:rsid w:val="0055488E"/>
    <w:rsid w:val="005F3EAF"/>
    <w:rsid w:val="00627925"/>
    <w:rsid w:val="00631AF4"/>
    <w:rsid w:val="0063492B"/>
    <w:rsid w:val="00650923"/>
    <w:rsid w:val="0067079B"/>
    <w:rsid w:val="006A6BAF"/>
    <w:rsid w:val="00704F43"/>
    <w:rsid w:val="007857AC"/>
    <w:rsid w:val="007C4608"/>
    <w:rsid w:val="007D6293"/>
    <w:rsid w:val="007E5F2A"/>
    <w:rsid w:val="00824DDD"/>
    <w:rsid w:val="00855E41"/>
    <w:rsid w:val="00915A27"/>
    <w:rsid w:val="00957B6B"/>
    <w:rsid w:val="00AA5927"/>
    <w:rsid w:val="00AD5084"/>
    <w:rsid w:val="00AF36C6"/>
    <w:rsid w:val="00B7056C"/>
    <w:rsid w:val="00BC2224"/>
    <w:rsid w:val="00BD1714"/>
    <w:rsid w:val="00C5646F"/>
    <w:rsid w:val="00CA684E"/>
    <w:rsid w:val="00CB3A07"/>
    <w:rsid w:val="00CD6EF9"/>
    <w:rsid w:val="00CF27F7"/>
    <w:rsid w:val="00D12579"/>
    <w:rsid w:val="00D8316B"/>
    <w:rsid w:val="00D84C2D"/>
    <w:rsid w:val="00D972ED"/>
    <w:rsid w:val="00DA74C7"/>
    <w:rsid w:val="00E767CA"/>
    <w:rsid w:val="00E76916"/>
    <w:rsid w:val="00E76A1E"/>
    <w:rsid w:val="00E85CC4"/>
    <w:rsid w:val="00E877B6"/>
    <w:rsid w:val="00E95BE0"/>
    <w:rsid w:val="00EC6399"/>
    <w:rsid w:val="00EF6C1B"/>
    <w:rsid w:val="00F21F82"/>
    <w:rsid w:val="00F308F4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69D8D-A450-4D7D-80AA-F93B1E1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  <w:style w:type="paragraph" w:styleId="PargrafodaLista">
    <w:name w:val="List Paragraph"/>
    <w:basedOn w:val="Normal"/>
    <w:uiPriority w:val="34"/>
    <w:qFormat/>
    <w:rsid w:val="0063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3</cp:revision>
  <cp:lastPrinted>2018-02-09T11:57:00Z</cp:lastPrinted>
  <dcterms:created xsi:type="dcterms:W3CDTF">2018-02-09T15:24:00Z</dcterms:created>
  <dcterms:modified xsi:type="dcterms:W3CDTF">2018-04-02T17:43:00Z</dcterms:modified>
</cp:coreProperties>
</file>